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90763" cy="22002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0" w:before="0" w:line="264" w:lineRule="auto"/>
        <w:jc w:val="center"/>
        <w:rPr>
          <w:b w:val="1"/>
          <w:i w:val="1"/>
          <w:sz w:val="34"/>
          <w:szCs w:val="34"/>
        </w:rPr>
      </w:pPr>
      <w:bookmarkStart w:colFirst="0" w:colLast="0" w:name="_1lstqleepedz" w:id="0"/>
      <w:bookmarkEnd w:id="0"/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Trend Prestige Package (Leads): 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color w:val="74777c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70/30 Split &amp; 50/50 Split on Provided Leads - LOW Monthly Membership 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Personalized For Sale Sign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Personalized Name Badge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First Run of Business Cards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Custom Website with fully integrated IDX &amp; CRM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Centrally Located Sarasota &amp; Fort Myers Locations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2 Full SERVICE Brokers with over 30 years of combined experience </w:t>
      </w:r>
    </w:p>
    <w:p w:rsidR="00000000" w:rsidDel="00000000" w:rsidP="00000000" w:rsidRDefault="00000000" w:rsidRPr="00000000" w14:paraId="0000000C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Ongoing Comprehensive Sales training 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Survival Guide and Business Plan - A proven path to success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Customized Marketing Materials with Lending Partner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Social Media Expert on Staff  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Transaction Desk File Review &amp; Management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Trend Realty Training Facebook Group for Networking, Videos and Questions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Get paid @ closing, with our CDA program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E &amp; O insurance on transactions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Just $399/transaction (training, technology and transaction review)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*Consumer Compliance Fees Apply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Many 100% commission companies are not interested in NEW licensees. At Trend, we enjoy working with both experienced AND newly licensed agents.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90763" cy="2200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220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shd w:fill="ffffff" w:val="clear"/>
        <w:spacing w:after="0" w:before="0" w:line="264" w:lineRule="auto"/>
        <w:jc w:val="center"/>
        <w:rPr>
          <w:color w:val="74777c"/>
          <w:sz w:val="24"/>
          <w:szCs w:val="24"/>
        </w:rPr>
      </w:pPr>
      <w:bookmarkStart w:colFirst="0" w:colLast="0" w:name="_ntix7e682sx2" w:id="1"/>
      <w:bookmarkEnd w:id="1"/>
      <w:r w:rsidDel="00000000" w:rsidR="00000000" w:rsidRPr="00000000">
        <w:rPr>
          <w:b w:val="1"/>
          <w:i w:val="1"/>
          <w:sz w:val="34"/>
          <w:szCs w:val="34"/>
          <w:rtl w:val="0"/>
        </w:rPr>
        <w:t xml:space="preserve">Trend Pro Package: </w:t>
      </w:r>
      <w:r w:rsidDel="00000000" w:rsidR="00000000" w:rsidRPr="00000000">
        <w:rPr>
          <w:color w:val="74777c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100% Commission -  LOW Monthly Membership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Centrally Located Sarasota &amp; Fort Myers Locations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2 Full SERVICE Brokers with over 30 years of combined experience 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Survival Guide and Business Plan - A proven path to success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Customized Marketing Materials with Lending Partner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Social Media Expert on Staff  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Transaction Desk File Review &amp; Management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Trend Realty Training Facebook Group for Networking, Videos and Questions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Get paid @ closing, with our CDA program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E &amp; O insurance on transactions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• Just $399/transaction (training, technology and transaction review)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*Consumer Compliance Fees Apply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Many 100% commission companies are not interested in NEW licensees. At Trend, we enjoy working with both experienced AND newly licensed agents.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