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 what areas are you interested in living?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What’s important about that for you?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long have you been searching?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Is there anything you’ve seen that you like so far?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soon would you like to move?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 you need to sell an existing house to buy the next one?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Are you working with a Real Estate agent?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What bedroom and bathroom combination is ideal for you?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price range are you considering?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I’m sure you and your lender have decided a down payment...how much would you like to put down?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Who are you working with for financing?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Are there any other people who need to see the home before making a buying decision?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How many homes will you need to see before making a buying decision?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If we found the right home today, are you ready to make a decision?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we don’t find the right home today, how should I reach you when I find something you’ll love?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